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2A" w:rsidRPr="0075172A" w:rsidRDefault="0075172A" w:rsidP="00751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72A">
        <w:rPr>
          <w:rFonts w:ascii="Times New Roman" w:hAnsi="Times New Roman" w:cs="Times New Roman"/>
          <w:b/>
          <w:sz w:val="28"/>
          <w:szCs w:val="28"/>
        </w:rPr>
        <w:t>Средства контроля и обеспече</w:t>
      </w:r>
      <w:r w:rsidRPr="0075172A">
        <w:rPr>
          <w:rFonts w:ascii="Times New Roman" w:hAnsi="Times New Roman" w:cs="Times New Roman"/>
          <w:b/>
          <w:sz w:val="28"/>
          <w:szCs w:val="28"/>
        </w:rPr>
        <w:t>ния достоверности результатов.</w:t>
      </w:r>
    </w:p>
    <w:p w:rsidR="0075172A" w:rsidRPr="0075172A" w:rsidRDefault="0075172A" w:rsidP="00751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2A">
        <w:rPr>
          <w:rFonts w:ascii="Times New Roman" w:hAnsi="Times New Roman" w:cs="Times New Roman"/>
          <w:sz w:val="28"/>
          <w:szCs w:val="28"/>
        </w:rPr>
        <w:t xml:space="preserve">Средства контроля и обеспечения достоверности результатов, предусмотренные инновационным проектом, позволят провести мониторинг качества реализации проекта. </w:t>
      </w:r>
    </w:p>
    <w:p w:rsidR="0075172A" w:rsidRPr="0075172A" w:rsidRDefault="0075172A" w:rsidP="00751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2A">
        <w:rPr>
          <w:rFonts w:ascii="Times New Roman" w:hAnsi="Times New Roman" w:cs="Times New Roman"/>
          <w:sz w:val="28"/>
          <w:szCs w:val="28"/>
        </w:rPr>
        <w:t xml:space="preserve">Мониторинг реализации проекта планируется проводить с целью контроля за эффективностью создания службы примирения в образовательном учреждении как средства формирования </w:t>
      </w:r>
      <w:proofErr w:type="spellStart"/>
      <w:r w:rsidRPr="0075172A">
        <w:rPr>
          <w:rFonts w:ascii="Times New Roman" w:hAnsi="Times New Roman" w:cs="Times New Roman"/>
          <w:sz w:val="28"/>
          <w:szCs w:val="28"/>
        </w:rPr>
        <w:t>конфликтологических</w:t>
      </w:r>
      <w:proofErr w:type="spellEnd"/>
      <w:r w:rsidRPr="0075172A">
        <w:rPr>
          <w:rFonts w:ascii="Times New Roman" w:hAnsi="Times New Roman" w:cs="Times New Roman"/>
          <w:sz w:val="28"/>
          <w:szCs w:val="28"/>
        </w:rPr>
        <w:t xml:space="preserve"> компетенций у субъектов образовательной среды. </w:t>
      </w:r>
    </w:p>
    <w:p w:rsidR="0075172A" w:rsidRPr="0075172A" w:rsidRDefault="0075172A" w:rsidP="00751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2A">
        <w:rPr>
          <w:rFonts w:ascii="Times New Roman" w:hAnsi="Times New Roman" w:cs="Times New Roman"/>
          <w:sz w:val="28"/>
          <w:szCs w:val="28"/>
        </w:rPr>
        <w:t xml:space="preserve">Критерии: 1) Эффективность условий для реализации проекта. Показатели: систематичность рассмотрения вопросов реализации проекта на методическом и педагогическом советах; необходимость и достаточность созданных локальных актов для реализации проекта; количество субъектов образовательных отношений, прошедших обучение в рамках реализации проекта; </w:t>
      </w:r>
      <w:bookmarkStart w:id="0" w:name="_GoBack"/>
      <w:bookmarkEnd w:id="0"/>
    </w:p>
    <w:p w:rsidR="0075172A" w:rsidRPr="0075172A" w:rsidRDefault="0075172A" w:rsidP="00751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2A">
        <w:rPr>
          <w:rFonts w:ascii="Times New Roman" w:hAnsi="Times New Roman" w:cs="Times New Roman"/>
          <w:sz w:val="28"/>
          <w:szCs w:val="28"/>
        </w:rPr>
        <w:t xml:space="preserve">2) Эффективность разработанной модели создания службы примирения в образовательном учреждении. Показатели: динамика интереса педагогических работников лицея к формированию </w:t>
      </w:r>
      <w:proofErr w:type="spellStart"/>
      <w:r w:rsidRPr="0075172A">
        <w:rPr>
          <w:rFonts w:ascii="Times New Roman" w:hAnsi="Times New Roman" w:cs="Times New Roman"/>
          <w:sz w:val="28"/>
          <w:szCs w:val="28"/>
        </w:rPr>
        <w:t>конфликтологических</w:t>
      </w:r>
      <w:proofErr w:type="spellEnd"/>
      <w:r w:rsidRPr="0075172A">
        <w:rPr>
          <w:rFonts w:ascii="Times New Roman" w:hAnsi="Times New Roman" w:cs="Times New Roman"/>
          <w:sz w:val="28"/>
          <w:szCs w:val="28"/>
        </w:rPr>
        <w:t xml:space="preserve"> компетенций у субъектов образовательной среды; вариативность выбора волонтерами форм деятельности по уменьшению количества конфликтов; масштаб взаимодействия в деятельности школы и организаций-партнёров; </w:t>
      </w:r>
    </w:p>
    <w:p w:rsidR="00BB4FC9" w:rsidRPr="0075172A" w:rsidRDefault="0075172A" w:rsidP="00751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2A">
        <w:rPr>
          <w:rFonts w:ascii="Times New Roman" w:hAnsi="Times New Roman" w:cs="Times New Roman"/>
          <w:sz w:val="28"/>
          <w:szCs w:val="28"/>
        </w:rPr>
        <w:t>3) Удовлетворенность субъектов инновационной деятельности результатами реализации проекта. Показатели: вовлеченность субъектов образовательных отношений и организаций-партнёров в реализацию проекта (по этапам); доля субъектов образовательных отношений, удовлетворенных результатами реализации проекта. Инструментарий: анализ документов, теоретических источников и лучших практик, внутренняя и внешняя, экспертиза, отзывы общественных наблюдателей, аналоговый анализ, анкетирование участников образовательных отношений</w:t>
      </w:r>
    </w:p>
    <w:sectPr w:rsidR="00BB4FC9" w:rsidRPr="0075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2A"/>
    <w:rsid w:val="0075172A"/>
    <w:rsid w:val="00BB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E198"/>
  <w15:chartTrackingRefBased/>
  <w15:docId w15:val="{B6EA5266-BE85-4CC4-B262-DCC3B018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>Департамент образования администрации города Липецка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user318pc1</dc:creator>
  <cp:keywords/>
  <dc:description/>
  <cp:lastModifiedBy>user318pc1</cp:lastModifiedBy>
  <cp:revision>1</cp:revision>
  <dcterms:created xsi:type="dcterms:W3CDTF">2024-06-13T14:14:00Z</dcterms:created>
  <dcterms:modified xsi:type="dcterms:W3CDTF">2024-06-13T14:15:00Z</dcterms:modified>
</cp:coreProperties>
</file>